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D7342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64148">
        <w:rPr>
          <w:rFonts w:ascii="Times New Roman" w:hAnsi="Times New Roman"/>
          <w:b/>
          <w:sz w:val="28"/>
          <w:szCs w:val="28"/>
        </w:rPr>
        <w:t>8</w:t>
      </w:r>
      <w:r w:rsidR="00B222C6">
        <w:rPr>
          <w:rFonts w:ascii="Times New Roman" w:hAnsi="Times New Roman"/>
          <w:b/>
          <w:sz w:val="28"/>
          <w:szCs w:val="28"/>
        </w:rPr>
        <w:t>30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B222C6">
        <w:rPr>
          <w:rFonts w:ascii="Times New Roman" w:hAnsi="Times New Roman"/>
          <w:b/>
        </w:rPr>
        <w:t>Капитальный ремонт зала планёрок,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D7342">
        <w:rPr>
          <w:rFonts w:ascii="Times New Roman" w:hAnsi="Times New Roman"/>
          <w:color w:val="000000"/>
          <w:lang w:eastAsia="en-US"/>
        </w:rPr>
        <w:t>01.02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5D7342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D7342">
        <w:rPr>
          <w:rFonts w:ascii="Times New Roman" w:hAnsi="Times New Roman"/>
          <w:color w:val="000000"/>
          <w:lang w:eastAsia="en-US"/>
        </w:rPr>
        <w:t>02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D7342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D7342">
        <w:rPr>
          <w:rFonts w:ascii="Times New Roman" w:hAnsi="Times New Roman"/>
          <w:color w:val="000000"/>
          <w:lang w:eastAsia="en-US"/>
        </w:rPr>
        <w:t>27</w:t>
      </w:r>
      <w:r w:rsidR="00824C4D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5D7342">
        <w:rPr>
          <w:rFonts w:ascii="Times New Roman" w:hAnsi="Times New Roman"/>
          <w:color w:val="000000"/>
          <w:lang w:eastAsia="en-US"/>
        </w:rPr>
        <w:t>27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02.2024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342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7F62C4E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9C7C-5AEC-4C06-819B-AB45AAF8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2022-11-23T09:43:00Z</dcterms:created>
  <dcterms:modified xsi:type="dcterms:W3CDTF">2024-02-01T09:18:00Z</dcterms:modified>
</cp:coreProperties>
</file>